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34343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五河县城南及老城片区城市更新一期项目女山路（南环线-工业十五路）、工业十五路（女山路-彩虹大道）</w:t>
      </w: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答疑回复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 xml:space="preserve">BB2024WHGCZ0391 </w:t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begin"/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instrText xml:space="preserve"> HYPERLINK "http://sns.qzone.qq.com/cgi-bin/qzshare/cgi_qzshare_onekey?url=https://ggzy.bengbu.gov.cn/jyxxgk/002001/002001002/002001002001/20240509/445832e2-0578-40b6-9865-8bfab4cbd88c.html&amp;title=%E8%9A%8C%E5%9F%A0%E5%B8%82%E5%85%AC%E5%85%B1%E8%B5%84%E6%BA%90%E4%BA%A4%E6%98%93%E4%B8%AD%E5%BF%83--%E7%A6%B9%E4%BC%9A%E5%8C%BA%E7%87%95%E5%B1%B1%E8%B7%AF1053%E5%8F%B7%E9%99%A2%E3%80%81%E5%8F%8B%E8%B0%8A%E5%8C%97%E8%B7%AF2%E5%8F%B7%E9%99%A2%E8%80%81%E6%97%A7%E5%B0%8F%E5%8C%BA%E6%94%B9%E9%80%A0%E5%B7%A5%E7%A8%8B%E7%AD%94%E7%96%91%E5%9B%9E%E5%A4%8DBB2024SQGCZ0641&amp;desc=%E8%9A%8C%E5%9F%A0%E5%B8%82%E5%85%AC%E5%85%B1%E8%B5%84%E6%BA%90%E4%BA%A4%E6%98%93%E4%B8%AD%E5%BF%83&amp;summary=%E8%9A%8C%E5%9F%A0%E5%B8%82%E5%85%AC%E5%85%B1%E8%B5%84%E6%BA%90%E4%BA%A4%E6%98%93%E4%B8%AD%E5%BF%83&amp;site=%E8%9A%8C%E5%9F%A0%E5%B8%82%E5%85%AC%E5%85%B1%E8%B5%84%E6%BA%90%E4%BA%A4%E6%98%93%E4%B8%AD%E5%BF%83--%E7%A6%B9%E4%BC%9A%E5%8C%BA%E7%87%95%E5%B1%B1%E8%B7%AF1053%E5%8F%B7%E9%99%A2%E3%80%81%E5%8F%8B%E8%B0%8A%E5%8C%97%E8%B7%AF2%E5%8F%B7%E9%99%A2%E8%80%81%E6%97%A7%E5%B0%8F%E5%8C%BA%E6%94%B9%E9%80%A0%E5%B7%A5%E7%A8%8B%E7%AD%94%E7%96%91%E5%9B%9E%E5%A4%8DBB2024SQGCZ0641" \o "分享到QQ空间" \t "https://ggzy.bengbu.gov.cn/jyxxgk/002001/002001002/002001002001/20240509/_blank" </w:instrText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separate"/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end"/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begin"/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instrText xml:space="preserve"> HYPERLINK "http://service.weibo.com/share/share.php?url=https://ggzy.bengbu.gov.cn/jyxxgk/002001/002001002/002001002001/20240509/445832e2-0578-40b6-9865-8bfab4cbd88c.html&amp;title=%E8%9A%8C%E5%9F%A0%E5%B8%82%E5%85%AC%E5%85%B1%E8%B5%84%E6%BA%90%E4%BA%A4%E6%98%93%E4%B8%AD%E5%BF%83--%E7%A6%B9%E4%BC%9A%E5%8C%BA%E7%87%95%E5%B1%B1%E8%B7%AF1053%E5%8F%B7%E9%99%A2%E3%80%81%E5%8F%8B%E8%B0%8A%E5%8C%97%E8%B7%AF2%E5%8F%B7%E9%99%A2%E8%80%81%E6%97%A7%E5%B0%8F%E5%8C%BA%E6%94%B9%E9%80%A0%E5%B7%A5%E7%A8%8B%E7%AD%94%E7%96%91%E5%9B%9E%E5%A4%8DBB2024SQGCZ0641&amp;pic=https://ggzy.bengbu.gov.cn/images/csj_logo.png&amp;appkey=" \o "分享到微博" \t "https://ggzy.bengbu.gov.cn/jyxxgk/002001/002001002/002001002001/20240509/_blank" </w:instrText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separate"/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spacing w:val="0"/>
          <w:kern w:val="0"/>
          <w:sz w:val="27"/>
          <w:szCs w:val="27"/>
          <w:u w:val="none"/>
          <w:lang w:val="en-US" w:eastAsia="zh-CN" w:bidi="ar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各潜在投标人：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现将各潜在投标人对本“五河县城南及老城片区城市更新一期项目女山路（南环线-工业十五路）、工业十五路（女山路-彩虹大道）”招标文件提出的有关疑问，回复如下：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一、答疑部分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疑问1：女山路绿化工程的控制价均考虑了苗木存活率，但工业十五路绿化工程均未考虑，是否有误。</w:t>
      </w:r>
    </w:p>
    <w:p>
      <w:p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回复：清单控制价已包含，投标人报价时应综合考虑，不单独列项。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疑问2：女山路、工业十五路的电子警察、交通信号灯</w:t>
      </w:r>
      <w:r>
        <w:rPr>
          <w:rFonts w:hint="eastAsia" w:ascii="仿宋" w:hAnsi="仿宋" w:eastAsia="仿宋" w:cs="仿宋"/>
          <w:sz w:val="28"/>
          <w:szCs w:val="28"/>
        </w:rPr>
        <w:t>工程，控制价均未考虑设备及杆件的混凝土基础，是否有误？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回复：清单控制价已包含，投标人报价时应综合考虑，不单独列项。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给各投标人带来工作上的不便，敬请谅解。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五河县恒信投资有限公司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五河县虹诚工程咨询有限公司 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TI0NDJhZDM0ZTcwZjg0N2UyM2QwZDAwNGZmNDEifQ=="/>
  </w:docVars>
  <w:rsids>
    <w:rsidRoot w:val="32A640EC"/>
    <w:rsid w:val="024912E2"/>
    <w:rsid w:val="029C3145"/>
    <w:rsid w:val="0E142D80"/>
    <w:rsid w:val="15712BD2"/>
    <w:rsid w:val="1F3E1D77"/>
    <w:rsid w:val="2F300FB0"/>
    <w:rsid w:val="2F882B9B"/>
    <w:rsid w:val="32A640EC"/>
    <w:rsid w:val="3CBC20D5"/>
    <w:rsid w:val="4DF55447"/>
    <w:rsid w:val="58E93DFA"/>
    <w:rsid w:val="63B11FD1"/>
    <w:rsid w:val="76B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2024-05-10T00:00:00Z</dcterms:created>
  <dc:creator>WPS_1624325538</dc:creator>
  <cp:lastModifiedBy>WPS_1624325538</cp:lastModifiedBy>
  <dcterms:modified xsi:type="dcterms:W3CDTF">2024-05-10T02:36:29Z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ADBBE62E66A6418BA936CBF8E9744135_13</vt:lpwstr>
  </property>
</Properties>
</file>