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92" w:firstLineChars="104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件一：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标的清单</w:t>
      </w:r>
      <w:r>
        <w:rPr>
          <w:rFonts w:hint="eastAsia" w:ascii="宋体" w:hAnsi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（仅供参考，以现场实物为准）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92" w:firstLineChars="104"/>
        <w:jc w:val="both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1567815</wp:posOffset>
            </wp:positionV>
            <wp:extent cx="5962650" cy="5034280"/>
            <wp:effectExtent l="0" t="0" r="0" b="13970"/>
            <wp:wrapTight wrapText="bothSides">
              <wp:wrapPolygon>
                <wp:start x="0" y="0"/>
                <wp:lineTo x="0" y="21496"/>
                <wp:lineTo x="21531" y="21496"/>
                <wp:lineTo x="21531" y="0"/>
                <wp:lineTo x="0" y="0"/>
              </wp:wrapPolygon>
            </wp:wrapTight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03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6562090</wp:posOffset>
            </wp:positionV>
            <wp:extent cx="5853430" cy="1619250"/>
            <wp:effectExtent l="0" t="0" r="13970" b="0"/>
            <wp:wrapTight wrapText="bothSides">
              <wp:wrapPolygon>
                <wp:start x="0" y="0"/>
                <wp:lineTo x="0" y="21346"/>
                <wp:lineTo x="21511" y="21346"/>
                <wp:lineTo x="21511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59055</wp:posOffset>
            </wp:positionV>
            <wp:extent cx="6267450" cy="1492885"/>
            <wp:effectExtent l="0" t="0" r="0" b="12065"/>
            <wp:wrapTight wrapText="bothSides">
              <wp:wrapPolygon>
                <wp:start x="0" y="0"/>
                <wp:lineTo x="0" y="21223"/>
                <wp:lineTo x="21534" y="21223"/>
                <wp:lineTo x="21534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DU3MDU4NjM3YjU0OGFlZTM1NDBhNTM3N2I5YWUifQ=="/>
  </w:docVars>
  <w:rsids>
    <w:rsidRoot w:val="6C2C3E7A"/>
    <w:rsid w:val="6C2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2024-05-30T09:06:00Z</dcterms:created>
  <dc:creator>拍卖公司13305610202</dc:creator>
  <cp:lastModifiedBy>拍卖公司13305610202</cp:lastModifiedBy>
  <dcterms:modified xsi:type="dcterms:W3CDTF">2024-05-30T09:07:28Z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14319B82102A452E93D96E961EC63CE9_11</vt:lpwstr>
  </property>
</Properties>
</file>