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43434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i w:val="0"/>
          <w:iCs w:val="0"/>
          <w:caps w:val="0"/>
          <w:color w:val="434343"/>
          <w:spacing w:val="0"/>
          <w:kern w:val="0"/>
          <w:sz w:val="36"/>
          <w:szCs w:val="36"/>
          <w:shd w:val="clear" w:fill="FFFFFF"/>
          <w:lang w:val="en-US" w:eastAsia="zh-CN" w:bidi="ar"/>
        </w:rPr>
        <w:t>五河县中小企业产业园厂房消防升级改造项目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434343"/>
          <w:spacing w:val="0"/>
          <w:kern w:val="0"/>
          <w:sz w:val="36"/>
          <w:szCs w:val="36"/>
          <w:shd w:val="clear" w:fill="FFFFFF"/>
          <w:lang w:val="en-US" w:eastAsia="zh-CN" w:bidi="ar"/>
        </w:rPr>
        <w:t>招标文件修改公告BB2024WHGCZ0471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  <w:t>各潜在投标人：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jc w:val="left"/>
        <w:textAlignment w:val="auto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  <w:t> 五河县中小企业产业园厂房消防升级改造项目（</w:t>
      </w:r>
      <w:r>
        <w:rPr>
          <w:rFonts w:hint="eastAsia" w:ascii="仿宋" w:hAnsi="仿宋" w:eastAsia="仿宋" w:cs="仿宋"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  <w:t>项目编号：BB2024WHGCZ0471），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  <w:t>招标人为五河县久盛科技发展有限公司，现发布招标文件修改内容如下：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  <w:t>原招标文件中第四章第三部分专用合同条款中“1.13工程量清单错误的修正出现工程量清单错误时，是否调整合同价格：是。”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  <w:t>修改为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  <w:t>“1.13工程量清单错误的修正出现工程量清单错误时，是否调整合同价格：否。”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  <w:t>原招标文件其他内容不变，本次修改内容作为本招标文件的组成部分，与招标文件具有同等效力。给各潜在投标人带来工作上的不便，敬请谅解。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3434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五河县久盛科技发展有限公司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五河县虹诚工程咨询有限公司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2024年6月7日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TI0NDJhZDM0ZTcwZjg0N2UyM2QwZDAwNGZmNDEifQ=="/>
  </w:docVars>
  <w:rsids>
    <w:rsidRoot w:val="365A5CAC"/>
    <w:rsid w:val="134442A6"/>
    <w:rsid w:val="1A136006"/>
    <w:rsid w:val="239D2DE4"/>
    <w:rsid w:val="335C2BA8"/>
    <w:rsid w:val="365A5CAC"/>
    <w:rsid w:val="3CEF6007"/>
    <w:rsid w:val="49351245"/>
    <w:rsid w:val="4FD26496"/>
    <w:rsid w:val="532A7941"/>
    <w:rsid w:val="582A2734"/>
    <w:rsid w:val="5A8042EB"/>
    <w:rsid w:val="62AC2121"/>
    <w:rsid w:val="66012783"/>
    <w:rsid w:val="67B53825"/>
    <w:rsid w:val="722E4900"/>
    <w:rsid w:val="7E35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5C5C5C"/>
      <w:u w:val="none"/>
    </w:rPr>
  </w:style>
  <w:style w:type="character" w:styleId="6">
    <w:name w:val="Emphasis"/>
    <w:basedOn w:val="3"/>
    <w:qFormat/>
    <w:uiPriority w:val="0"/>
    <w:rPr>
      <w:b/>
      <w:bCs/>
      <w:vanish/>
    </w:rPr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5C5C5C"/>
      <w:u w:val="none"/>
    </w:rPr>
  </w:style>
  <w:style w:type="character" w:styleId="12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hover"/>
    <w:basedOn w:val="3"/>
    <w:qFormat/>
    <w:uiPriority w:val="0"/>
    <w:rPr>
      <w:color w:val="2590EB"/>
    </w:rPr>
  </w:style>
  <w:style w:type="character" w:customStyle="1" w:styleId="17">
    <w:name w:val="hover1"/>
    <w:basedOn w:val="3"/>
    <w:qFormat/>
    <w:uiPriority w:val="0"/>
    <w:rPr>
      <w:color w:val="2590EB"/>
    </w:rPr>
  </w:style>
  <w:style w:type="character" w:customStyle="1" w:styleId="18">
    <w:name w:val="hover2"/>
    <w:basedOn w:val="3"/>
    <w:qFormat/>
    <w:uiPriority w:val="0"/>
  </w:style>
  <w:style w:type="character" w:customStyle="1" w:styleId="19">
    <w:name w:val="hover3"/>
    <w:basedOn w:val="3"/>
    <w:qFormat/>
    <w:uiPriority w:val="0"/>
    <w:rPr>
      <w:color w:val="2590EB"/>
      <w:shd w:val="clear" w:fill="E9F4FD"/>
    </w:rPr>
  </w:style>
  <w:style w:type="character" w:customStyle="1" w:styleId="20">
    <w:name w:val="mini-outputtex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324</Characters>
  <Lines>0</Lines>
  <Paragraphs>0</Paragraphs>
  <TotalTime>3</TotalTime>
  <ScaleCrop>false</ScaleCrop>
  <LinksUpToDate>false</LinksUpToDate>
  <CharactersWithSpaces>325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2024-06-07T01:55:00Z</dcterms:created>
  <dc:creator>WPS_1624325538</dc:creator>
  <cp:lastModifiedBy>WPS_1624325538</cp:lastModifiedBy>
  <dcterms:modified xsi:type="dcterms:W3CDTF">2024-06-07T02:20:42Z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15A23B5D0CDF460C9643A3B41D941019_13</vt:lpwstr>
  </property>
</Properties>
</file>